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2925" w14:textId="45B6ABC8" w:rsidR="00E74894" w:rsidRDefault="00E74894" w:rsidP="00E82167">
      <w:pPr>
        <w:pStyle w:val="Untertitel"/>
        <w:rPr>
          <w:sz w:val="28"/>
          <w:szCs w:val="28"/>
        </w:rPr>
      </w:pPr>
      <w:bookmarkStart w:id="0" w:name="_Hlk170812838"/>
      <w:r w:rsidRPr="00E74894">
        <w:rPr>
          <w:sz w:val="28"/>
          <w:szCs w:val="28"/>
        </w:rPr>
        <w:t>Kappl als internationaler Freeride-Hotspot</w:t>
      </w:r>
      <w:r w:rsidR="003C6F56">
        <w:rPr>
          <w:sz w:val="28"/>
          <w:szCs w:val="28"/>
        </w:rPr>
        <w:t xml:space="preserve"> 2026</w:t>
      </w:r>
      <w:r w:rsidRPr="00E74894">
        <w:rPr>
          <w:sz w:val="28"/>
          <w:szCs w:val="28"/>
        </w:rPr>
        <w:t>: Drei Events, eine Destination</w:t>
      </w:r>
    </w:p>
    <w:p w14:paraId="04AA334C" w14:textId="25A700AE" w:rsidR="00EA7D7A" w:rsidRPr="00EA7D7A" w:rsidRDefault="00EA7D7A" w:rsidP="00EA7D7A">
      <w:pPr>
        <w:rPr>
          <w:b/>
          <w:bCs/>
        </w:rPr>
      </w:pPr>
      <w:r w:rsidRPr="00EA7D7A">
        <w:rPr>
          <w:b/>
          <w:bCs/>
        </w:rPr>
        <w:t>Kappl vereint in dieser Wintersaison drei hochkarätige Freeride-Events und wird erneut zum internationalen Treffpunkt der Szene. Vo</w:t>
      </w:r>
      <w:r w:rsidR="00791631">
        <w:rPr>
          <w:b/>
          <w:bCs/>
        </w:rPr>
        <w:t xml:space="preserve">n </w:t>
      </w:r>
      <w:r w:rsidR="008E1BA8" w:rsidRPr="00EA7D7A">
        <w:rPr>
          <w:b/>
          <w:bCs/>
        </w:rPr>
        <w:t>d</w:t>
      </w:r>
      <w:r w:rsidR="008E1BA8">
        <w:rPr>
          <w:b/>
          <w:bCs/>
        </w:rPr>
        <w:t>en</w:t>
      </w:r>
      <w:r w:rsidR="008E1BA8">
        <w:rPr>
          <w:b/>
          <w:bCs/>
        </w:rPr>
        <w:t xml:space="preserve"> Freeride Junior World Championships</w:t>
      </w:r>
      <w:r w:rsidR="008E1BA8" w:rsidRPr="00EA7D7A">
        <w:rPr>
          <w:b/>
          <w:bCs/>
        </w:rPr>
        <w:t xml:space="preserve"> </w:t>
      </w:r>
      <w:r w:rsidRPr="00EA7D7A">
        <w:rPr>
          <w:b/>
          <w:bCs/>
        </w:rPr>
        <w:t xml:space="preserve">über </w:t>
      </w:r>
      <w:r w:rsidR="001F793A">
        <w:rPr>
          <w:b/>
          <w:bCs/>
        </w:rPr>
        <w:t>d</w:t>
      </w:r>
      <w:r w:rsidR="00C83A1F">
        <w:rPr>
          <w:b/>
          <w:bCs/>
        </w:rPr>
        <w:t>ie</w:t>
      </w:r>
      <w:r w:rsidR="00DE36F6">
        <w:rPr>
          <w:b/>
          <w:bCs/>
        </w:rPr>
        <w:t xml:space="preserve"> Open Faces </w:t>
      </w:r>
      <w:r w:rsidRPr="00EA7D7A">
        <w:rPr>
          <w:b/>
          <w:bCs/>
        </w:rPr>
        <w:t>bis zu</w:t>
      </w:r>
      <w:r w:rsidR="00945532">
        <w:rPr>
          <w:b/>
          <w:bCs/>
        </w:rPr>
        <w:t xml:space="preserve"> den </w:t>
      </w:r>
      <w:proofErr w:type="spellStart"/>
      <w:r w:rsidRPr="00EA7D7A">
        <w:rPr>
          <w:b/>
          <w:bCs/>
        </w:rPr>
        <w:t>Dutch</w:t>
      </w:r>
      <w:proofErr w:type="spellEnd"/>
      <w:r w:rsidRPr="00EA7D7A">
        <w:rPr>
          <w:b/>
          <w:bCs/>
        </w:rPr>
        <w:t xml:space="preserve"> </w:t>
      </w:r>
      <w:r w:rsidR="00791631">
        <w:rPr>
          <w:b/>
          <w:bCs/>
        </w:rPr>
        <w:t xml:space="preserve">Freeride </w:t>
      </w:r>
      <w:r w:rsidRPr="00EA7D7A">
        <w:rPr>
          <w:b/>
          <w:bCs/>
        </w:rPr>
        <w:t>Championship</w:t>
      </w:r>
      <w:r w:rsidR="00791631">
        <w:rPr>
          <w:b/>
          <w:bCs/>
        </w:rPr>
        <w:t>s</w:t>
      </w:r>
      <w:r w:rsidRPr="00EA7D7A">
        <w:rPr>
          <w:b/>
          <w:bCs/>
        </w:rPr>
        <w:t xml:space="preserve"> zeigt die Region die gesamte Vielfalt des Sports. Kappl bestätigt damit seinen Status als führende Freeride-Destination der Alpen.</w:t>
      </w:r>
    </w:p>
    <w:p w14:paraId="3D6D2E37" w14:textId="08757471" w:rsidR="003C6F56" w:rsidRPr="00E1229B" w:rsidRDefault="003C6F56" w:rsidP="00E82167">
      <w:pPr>
        <w:pStyle w:val="Untertitel"/>
        <w:rPr>
          <w:b w:val="0"/>
          <w:bCs w:val="0"/>
          <w:lang w:val="en-GB"/>
        </w:rPr>
      </w:pPr>
      <w:r w:rsidRPr="00E1229B">
        <w:rPr>
          <w:b w:val="0"/>
          <w:bCs w:val="0"/>
          <w:lang w:val="en-GB"/>
        </w:rPr>
        <w:t xml:space="preserve">Kappl </w:t>
      </w:r>
      <w:proofErr w:type="spellStart"/>
      <w:r w:rsidRPr="00E1229B">
        <w:rPr>
          <w:b w:val="0"/>
          <w:bCs w:val="0"/>
          <w:lang w:val="en-GB"/>
        </w:rPr>
        <w:t>etabliert</w:t>
      </w:r>
      <w:proofErr w:type="spellEnd"/>
      <w:r w:rsidRPr="00E1229B">
        <w:rPr>
          <w:b w:val="0"/>
          <w:bCs w:val="0"/>
          <w:lang w:val="en-GB"/>
        </w:rPr>
        <w:t xml:space="preserve"> </w:t>
      </w:r>
      <w:proofErr w:type="spellStart"/>
      <w:r w:rsidRPr="00E1229B">
        <w:rPr>
          <w:b w:val="0"/>
          <w:bCs w:val="0"/>
          <w:lang w:val="en-GB"/>
        </w:rPr>
        <w:t>sich</w:t>
      </w:r>
      <w:proofErr w:type="spellEnd"/>
      <w:r w:rsidRPr="00E1229B">
        <w:rPr>
          <w:b w:val="0"/>
          <w:bCs w:val="0"/>
          <w:lang w:val="en-GB"/>
        </w:rPr>
        <w:t xml:space="preserve"> in </w:t>
      </w:r>
      <w:proofErr w:type="spellStart"/>
      <w:r w:rsidR="00232633">
        <w:rPr>
          <w:b w:val="0"/>
          <w:bCs w:val="0"/>
          <w:lang w:val="en-GB"/>
        </w:rPr>
        <w:t>dieser</w:t>
      </w:r>
      <w:proofErr w:type="spellEnd"/>
      <w:r w:rsidR="00232633">
        <w:rPr>
          <w:b w:val="0"/>
          <w:bCs w:val="0"/>
          <w:lang w:val="en-GB"/>
        </w:rPr>
        <w:t xml:space="preserve"> </w:t>
      </w:r>
      <w:proofErr w:type="spellStart"/>
      <w:r w:rsidRPr="00E1229B">
        <w:rPr>
          <w:b w:val="0"/>
          <w:bCs w:val="0"/>
          <w:lang w:val="en-GB"/>
        </w:rPr>
        <w:t>Wintersaison</w:t>
      </w:r>
      <w:proofErr w:type="spellEnd"/>
      <w:r w:rsidRPr="00E1229B">
        <w:rPr>
          <w:b w:val="0"/>
          <w:bCs w:val="0"/>
          <w:lang w:val="en-GB"/>
        </w:rPr>
        <w:t xml:space="preserve"> </w:t>
      </w:r>
      <w:proofErr w:type="spellStart"/>
      <w:r w:rsidRPr="00E1229B">
        <w:rPr>
          <w:b w:val="0"/>
          <w:bCs w:val="0"/>
          <w:lang w:val="en-GB"/>
        </w:rPr>
        <w:t>einmal</w:t>
      </w:r>
      <w:proofErr w:type="spellEnd"/>
      <w:r w:rsidRPr="00E1229B">
        <w:rPr>
          <w:b w:val="0"/>
          <w:bCs w:val="0"/>
          <w:lang w:val="en-GB"/>
        </w:rPr>
        <w:t xml:space="preserve"> </w:t>
      </w:r>
      <w:proofErr w:type="spellStart"/>
      <w:r w:rsidRPr="00E1229B">
        <w:rPr>
          <w:b w:val="0"/>
          <w:bCs w:val="0"/>
          <w:lang w:val="en-GB"/>
        </w:rPr>
        <w:t>mehr</w:t>
      </w:r>
      <w:proofErr w:type="spellEnd"/>
      <w:r w:rsidRPr="00E1229B">
        <w:rPr>
          <w:b w:val="0"/>
          <w:bCs w:val="0"/>
          <w:lang w:val="en-GB"/>
        </w:rPr>
        <w:t xml:space="preserve"> </w:t>
      </w:r>
      <w:proofErr w:type="spellStart"/>
      <w:r w:rsidRPr="00E1229B">
        <w:rPr>
          <w:b w:val="0"/>
          <w:bCs w:val="0"/>
          <w:lang w:val="en-GB"/>
        </w:rPr>
        <w:t>als</w:t>
      </w:r>
      <w:proofErr w:type="spellEnd"/>
      <w:r w:rsidRPr="00E1229B">
        <w:rPr>
          <w:b w:val="0"/>
          <w:bCs w:val="0"/>
          <w:lang w:val="en-GB"/>
        </w:rPr>
        <w:t xml:space="preserve"> </w:t>
      </w:r>
      <w:proofErr w:type="spellStart"/>
      <w:r w:rsidRPr="00E1229B">
        <w:rPr>
          <w:b w:val="0"/>
          <w:bCs w:val="0"/>
          <w:lang w:val="en-GB"/>
        </w:rPr>
        <w:t>bedeutender</w:t>
      </w:r>
      <w:proofErr w:type="spellEnd"/>
      <w:r w:rsidRPr="00E1229B">
        <w:rPr>
          <w:b w:val="0"/>
          <w:bCs w:val="0"/>
          <w:lang w:val="en-GB"/>
        </w:rPr>
        <w:t xml:space="preserve"> </w:t>
      </w:r>
      <w:proofErr w:type="spellStart"/>
      <w:r w:rsidRPr="00E1229B">
        <w:rPr>
          <w:b w:val="0"/>
          <w:bCs w:val="0"/>
          <w:lang w:val="en-GB"/>
        </w:rPr>
        <w:t>Schauplatz</w:t>
      </w:r>
      <w:proofErr w:type="spellEnd"/>
      <w:r w:rsidRPr="00E1229B">
        <w:rPr>
          <w:b w:val="0"/>
          <w:bCs w:val="0"/>
          <w:lang w:val="en-GB"/>
        </w:rPr>
        <w:t xml:space="preserve"> des </w:t>
      </w:r>
      <w:proofErr w:type="spellStart"/>
      <w:r w:rsidRPr="00E1229B">
        <w:rPr>
          <w:b w:val="0"/>
          <w:bCs w:val="0"/>
          <w:lang w:val="en-GB"/>
        </w:rPr>
        <w:t>internationalen</w:t>
      </w:r>
      <w:proofErr w:type="spellEnd"/>
      <w:r w:rsidRPr="00E1229B">
        <w:rPr>
          <w:b w:val="0"/>
          <w:bCs w:val="0"/>
          <w:lang w:val="en-GB"/>
        </w:rPr>
        <w:t xml:space="preserve"> Freeride-Sports. Mit den Freeride Junior World Championships</w:t>
      </w:r>
      <w:r w:rsidR="008E1BA8">
        <w:rPr>
          <w:b w:val="0"/>
          <w:bCs w:val="0"/>
          <w:lang w:val="en-GB"/>
        </w:rPr>
        <w:t xml:space="preserve">, den </w:t>
      </w:r>
      <w:r w:rsidR="008E1BA8" w:rsidRPr="00E1229B">
        <w:rPr>
          <w:b w:val="0"/>
          <w:bCs w:val="0"/>
          <w:lang w:val="en-GB"/>
        </w:rPr>
        <w:t>Open Faces Contests</w:t>
      </w:r>
      <w:r w:rsidRPr="00E1229B">
        <w:rPr>
          <w:b w:val="0"/>
          <w:bCs w:val="0"/>
          <w:lang w:val="en-GB"/>
        </w:rPr>
        <w:t xml:space="preserve"> und den Dutch Freeride Championships </w:t>
      </w:r>
      <w:proofErr w:type="spellStart"/>
      <w:r w:rsidRPr="00E1229B">
        <w:rPr>
          <w:b w:val="0"/>
          <w:bCs w:val="0"/>
          <w:lang w:val="en-GB"/>
        </w:rPr>
        <w:t>versammelt</w:t>
      </w:r>
      <w:proofErr w:type="spellEnd"/>
      <w:r w:rsidRPr="00E1229B">
        <w:rPr>
          <w:b w:val="0"/>
          <w:bCs w:val="0"/>
          <w:lang w:val="en-GB"/>
        </w:rPr>
        <w:t xml:space="preserve"> die Region </w:t>
      </w:r>
      <w:proofErr w:type="spellStart"/>
      <w:r w:rsidRPr="00E1229B">
        <w:rPr>
          <w:b w:val="0"/>
          <w:bCs w:val="0"/>
          <w:lang w:val="en-GB"/>
        </w:rPr>
        <w:t>unterschiedlichste</w:t>
      </w:r>
      <w:proofErr w:type="spellEnd"/>
      <w:r w:rsidRPr="00E1229B">
        <w:rPr>
          <w:b w:val="0"/>
          <w:bCs w:val="0"/>
          <w:lang w:val="en-GB"/>
        </w:rPr>
        <w:t xml:space="preserve"> Alters- und </w:t>
      </w:r>
      <w:proofErr w:type="spellStart"/>
      <w:r w:rsidRPr="00E1229B">
        <w:rPr>
          <w:b w:val="0"/>
          <w:bCs w:val="0"/>
          <w:lang w:val="en-GB"/>
        </w:rPr>
        <w:t>Leistungsstufen</w:t>
      </w:r>
      <w:proofErr w:type="spellEnd"/>
      <w:r w:rsidRPr="00E1229B">
        <w:rPr>
          <w:b w:val="0"/>
          <w:bCs w:val="0"/>
          <w:lang w:val="en-GB"/>
        </w:rPr>
        <w:t xml:space="preserve"> an </w:t>
      </w:r>
      <w:proofErr w:type="spellStart"/>
      <w:r w:rsidRPr="00E1229B">
        <w:rPr>
          <w:b w:val="0"/>
          <w:bCs w:val="0"/>
          <w:lang w:val="en-GB"/>
        </w:rPr>
        <w:t>einem</w:t>
      </w:r>
      <w:proofErr w:type="spellEnd"/>
      <w:r w:rsidRPr="00E1229B">
        <w:rPr>
          <w:b w:val="0"/>
          <w:bCs w:val="0"/>
          <w:lang w:val="en-GB"/>
        </w:rPr>
        <w:t xml:space="preserve"> Ort und </w:t>
      </w:r>
      <w:proofErr w:type="spellStart"/>
      <w:r w:rsidRPr="00E1229B">
        <w:rPr>
          <w:b w:val="0"/>
          <w:bCs w:val="0"/>
          <w:lang w:val="en-GB"/>
        </w:rPr>
        <w:t>schafft</w:t>
      </w:r>
      <w:proofErr w:type="spellEnd"/>
      <w:r w:rsidRPr="00E1229B">
        <w:rPr>
          <w:b w:val="0"/>
          <w:bCs w:val="0"/>
          <w:lang w:val="en-GB"/>
        </w:rPr>
        <w:t xml:space="preserve"> </w:t>
      </w:r>
      <w:proofErr w:type="spellStart"/>
      <w:r w:rsidRPr="00E1229B">
        <w:rPr>
          <w:b w:val="0"/>
          <w:bCs w:val="0"/>
          <w:lang w:val="en-GB"/>
        </w:rPr>
        <w:t>einen</w:t>
      </w:r>
      <w:proofErr w:type="spellEnd"/>
      <w:r w:rsidRPr="00E1229B">
        <w:rPr>
          <w:b w:val="0"/>
          <w:bCs w:val="0"/>
          <w:lang w:val="en-GB"/>
        </w:rPr>
        <w:t xml:space="preserve"> </w:t>
      </w:r>
      <w:proofErr w:type="spellStart"/>
      <w:r w:rsidRPr="00E1229B">
        <w:rPr>
          <w:b w:val="0"/>
          <w:bCs w:val="0"/>
          <w:lang w:val="en-GB"/>
        </w:rPr>
        <w:t>Dreiklang</w:t>
      </w:r>
      <w:proofErr w:type="spellEnd"/>
      <w:r w:rsidRPr="00E1229B">
        <w:rPr>
          <w:b w:val="0"/>
          <w:bCs w:val="0"/>
          <w:lang w:val="en-GB"/>
        </w:rPr>
        <w:t xml:space="preserve"> </w:t>
      </w:r>
      <w:proofErr w:type="spellStart"/>
      <w:r w:rsidRPr="00E1229B">
        <w:rPr>
          <w:b w:val="0"/>
          <w:bCs w:val="0"/>
          <w:lang w:val="en-GB"/>
        </w:rPr>
        <w:t>aus</w:t>
      </w:r>
      <w:proofErr w:type="spellEnd"/>
      <w:r w:rsidRPr="00E1229B">
        <w:rPr>
          <w:b w:val="0"/>
          <w:bCs w:val="0"/>
          <w:lang w:val="en-GB"/>
        </w:rPr>
        <w:t xml:space="preserve"> </w:t>
      </w:r>
      <w:proofErr w:type="spellStart"/>
      <w:r w:rsidRPr="00E1229B">
        <w:rPr>
          <w:b w:val="0"/>
          <w:bCs w:val="0"/>
          <w:lang w:val="en-GB"/>
        </w:rPr>
        <w:t>sportlicher</w:t>
      </w:r>
      <w:proofErr w:type="spellEnd"/>
      <w:r w:rsidRPr="00E1229B">
        <w:rPr>
          <w:b w:val="0"/>
          <w:bCs w:val="0"/>
          <w:lang w:val="en-GB"/>
        </w:rPr>
        <w:t xml:space="preserve"> </w:t>
      </w:r>
      <w:proofErr w:type="spellStart"/>
      <w:r w:rsidRPr="00E1229B">
        <w:rPr>
          <w:b w:val="0"/>
          <w:bCs w:val="0"/>
          <w:lang w:val="en-GB"/>
        </w:rPr>
        <w:t>Spitzenleistung</w:t>
      </w:r>
      <w:proofErr w:type="spellEnd"/>
      <w:r w:rsidRPr="00E1229B">
        <w:rPr>
          <w:b w:val="0"/>
          <w:bCs w:val="0"/>
          <w:lang w:val="en-GB"/>
        </w:rPr>
        <w:t xml:space="preserve">, </w:t>
      </w:r>
      <w:proofErr w:type="spellStart"/>
      <w:r w:rsidRPr="00E1229B">
        <w:rPr>
          <w:b w:val="0"/>
          <w:bCs w:val="0"/>
          <w:lang w:val="en-GB"/>
        </w:rPr>
        <w:t>Nachwuchsförderung</w:t>
      </w:r>
      <w:proofErr w:type="spellEnd"/>
      <w:r w:rsidRPr="00E1229B">
        <w:rPr>
          <w:b w:val="0"/>
          <w:bCs w:val="0"/>
          <w:lang w:val="en-GB"/>
        </w:rPr>
        <w:t xml:space="preserve"> und </w:t>
      </w:r>
      <w:proofErr w:type="spellStart"/>
      <w:r w:rsidRPr="00E1229B">
        <w:rPr>
          <w:b w:val="0"/>
          <w:bCs w:val="0"/>
          <w:lang w:val="en-GB"/>
        </w:rPr>
        <w:t>gelebter</w:t>
      </w:r>
      <w:proofErr w:type="spellEnd"/>
      <w:r w:rsidRPr="00E1229B">
        <w:rPr>
          <w:b w:val="0"/>
          <w:bCs w:val="0"/>
          <w:lang w:val="en-GB"/>
        </w:rPr>
        <w:t xml:space="preserve"> Community-Kultur. Das </w:t>
      </w:r>
      <w:proofErr w:type="spellStart"/>
      <w:r w:rsidRPr="00E1229B">
        <w:rPr>
          <w:b w:val="0"/>
          <w:bCs w:val="0"/>
          <w:lang w:val="en-GB"/>
        </w:rPr>
        <w:t>abwechslungsreiche</w:t>
      </w:r>
      <w:proofErr w:type="spellEnd"/>
      <w:r w:rsidRPr="00E1229B">
        <w:rPr>
          <w:b w:val="0"/>
          <w:bCs w:val="0"/>
          <w:lang w:val="en-GB"/>
        </w:rPr>
        <w:t xml:space="preserve"> </w:t>
      </w:r>
      <w:proofErr w:type="spellStart"/>
      <w:r w:rsidRPr="00E1229B">
        <w:rPr>
          <w:b w:val="0"/>
          <w:bCs w:val="0"/>
          <w:lang w:val="en-GB"/>
        </w:rPr>
        <w:t>Gelände</w:t>
      </w:r>
      <w:proofErr w:type="spellEnd"/>
      <w:r w:rsidRPr="00E1229B">
        <w:rPr>
          <w:b w:val="0"/>
          <w:bCs w:val="0"/>
          <w:lang w:val="en-GB"/>
        </w:rPr>
        <w:t xml:space="preserve">, die </w:t>
      </w:r>
      <w:proofErr w:type="spellStart"/>
      <w:r w:rsidRPr="00E1229B">
        <w:rPr>
          <w:b w:val="0"/>
          <w:bCs w:val="0"/>
          <w:lang w:val="en-GB"/>
        </w:rPr>
        <w:t>markante</w:t>
      </w:r>
      <w:proofErr w:type="spellEnd"/>
      <w:r w:rsidRPr="00E1229B">
        <w:rPr>
          <w:b w:val="0"/>
          <w:bCs w:val="0"/>
          <w:lang w:val="en-GB"/>
        </w:rPr>
        <w:t xml:space="preserve"> </w:t>
      </w:r>
      <w:proofErr w:type="spellStart"/>
      <w:r w:rsidRPr="00E1229B">
        <w:rPr>
          <w:b w:val="0"/>
          <w:bCs w:val="0"/>
          <w:lang w:val="en-GB"/>
        </w:rPr>
        <w:t>Topografie</w:t>
      </w:r>
      <w:proofErr w:type="spellEnd"/>
      <w:r w:rsidRPr="00E1229B">
        <w:rPr>
          <w:b w:val="0"/>
          <w:bCs w:val="0"/>
          <w:lang w:val="en-GB"/>
        </w:rPr>
        <w:t xml:space="preserve"> und die </w:t>
      </w:r>
      <w:proofErr w:type="spellStart"/>
      <w:r w:rsidRPr="00E1229B">
        <w:rPr>
          <w:b w:val="0"/>
          <w:bCs w:val="0"/>
          <w:lang w:val="en-GB"/>
        </w:rPr>
        <w:t>Schneebedingungen</w:t>
      </w:r>
      <w:proofErr w:type="spellEnd"/>
      <w:r w:rsidRPr="00E1229B">
        <w:rPr>
          <w:b w:val="0"/>
          <w:bCs w:val="0"/>
          <w:lang w:val="en-GB"/>
        </w:rPr>
        <w:t xml:space="preserve"> </w:t>
      </w:r>
      <w:proofErr w:type="spellStart"/>
      <w:r w:rsidRPr="00E1229B">
        <w:rPr>
          <w:b w:val="0"/>
          <w:bCs w:val="0"/>
          <w:lang w:val="en-GB"/>
        </w:rPr>
        <w:t>bilden</w:t>
      </w:r>
      <w:proofErr w:type="spellEnd"/>
      <w:r w:rsidRPr="00E1229B">
        <w:rPr>
          <w:b w:val="0"/>
          <w:bCs w:val="0"/>
          <w:lang w:val="en-GB"/>
        </w:rPr>
        <w:t xml:space="preserve"> </w:t>
      </w:r>
      <w:proofErr w:type="spellStart"/>
      <w:r w:rsidRPr="00E1229B">
        <w:rPr>
          <w:b w:val="0"/>
          <w:bCs w:val="0"/>
          <w:lang w:val="en-GB"/>
        </w:rPr>
        <w:t>dabei</w:t>
      </w:r>
      <w:proofErr w:type="spellEnd"/>
      <w:r w:rsidRPr="00E1229B">
        <w:rPr>
          <w:b w:val="0"/>
          <w:bCs w:val="0"/>
          <w:lang w:val="en-GB"/>
        </w:rPr>
        <w:t xml:space="preserve"> den </w:t>
      </w:r>
      <w:proofErr w:type="spellStart"/>
      <w:r w:rsidRPr="00E1229B">
        <w:rPr>
          <w:b w:val="0"/>
          <w:bCs w:val="0"/>
          <w:lang w:val="en-GB"/>
        </w:rPr>
        <w:t>natürlichen</w:t>
      </w:r>
      <w:proofErr w:type="spellEnd"/>
      <w:r w:rsidRPr="00E1229B">
        <w:rPr>
          <w:b w:val="0"/>
          <w:bCs w:val="0"/>
          <w:lang w:val="en-GB"/>
        </w:rPr>
        <w:t xml:space="preserve"> Rahmen, der Kappl </w:t>
      </w:r>
      <w:proofErr w:type="spellStart"/>
      <w:r w:rsidRPr="00E1229B">
        <w:rPr>
          <w:b w:val="0"/>
          <w:bCs w:val="0"/>
          <w:lang w:val="en-GB"/>
        </w:rPr>
        <w:t>zu</w:t>
      </w:r>
      <w:proofErr w:type="spellEnd"/>
      <w:r w:rsidRPr="00E1229B">
        <w:rPr>
          <w:b w:val="0"/>
          <w:bCs w:val="0"/>
          <w:lang w:val="en-GB"/>
        </w:rPr>
        <w:t xml:space="preserve"> </w:t>
      </w:r>
      <w:proofErr w:type="spellStart"/>
      <w:r w:rsidRPr="00E1229B">
        <w:rPr>
          <w:b w:val="0"/>
          <w:bCs w:val="0"/>
          <w:lang w:val="en-GB"/>
        </w:rPr>
        <w:t>einer</w:t>
      </w:r>
      <w:proofErr w:type="spellEnd"/>
      <w:r w:rsidRPr="00E1229B">
        <w:rPr>
          <w:b w:val="0"/>
          <w:bCs w:val="0"/>
          <w:lang w:val="en-GB"/>
        </w:rPr>
        <w:t xml:space="preserve"> </w:t>
      </w:r>
      <w:proofErr w:type="spellStart"/>
      <w:r w:rsidRPr="00E1229B">
        <w:rPr>
          <w:b w:val="0"/>
          <w:bCs w:val="0"/>
          <w:lang w:val="en-GB"/>
        </w:rPr>
        <w:t>idealen</w:t>
      </w:r>
      <w:proofErr w:type="spellEnd"/>
      <w:r w:rsidRPr="00E1229B">
        <w:rPr>
          <w:b w:val="0"/>
          <w:bCs w:val="0"/>
          <w:lang w:val="en-GB"/>
        </w:rPr>
        <w:t xml:space="preserve"> Destination für </w:t>
      </w:r>
      <w:proofErr w:type="spellStart"/>
      <w:r w:rsidRPr="00E1229B">
        <w:rPr>
          <w:b w:val="0"/>
          <w:bCs w:val="0"/>
          <w:lang w:val="en-GB"/>
        </w:rPr>
        <w:t>hochklassige</w:t>
      </w:r>
      <w:proofErr w:type="spellEnd"/>
      <w:r w:rsidRPr="00E1229B">
        <w:rPr>
          <w:b w:val="0"/>
          <w:bCs w:val="0"/>
          <w:lang w:val="en-GB"/>
        </w:rPr>
        <w:t xml:space="preserve"> </w:t>
      </w:r>
      <w:proofErr w:type="spellStart"/>
      <w:r w:rsidRPr="00E1229B">
        <w:rPr>
          <w:b w:val="0"/>
          <w:bCs w:val="0"/>
          <w:lang w:val="en-GB"/>
        </w:rPr>
        <w:t>Wettkämpfe</w:t>
      </w:r>
      <w:proofErr w:type="spellEnd"/>
      <w:r w:rsidRPr="00E1229B">
        <w:rPr>
          <w:b w:val="0"/>
          <w:bCs w:val="0"/>
          <w:lang w:val="en-GB"/>
        </w:rPr>
        <w:t xml:space="preserve"> </w:t>
      </w:r>
      <w:proofErr w:type="spellStart"/>
      <w:r w:rsidRPr="00E1229B">
        <w:rPr>
          <w:b w:val="0"/>
          <w:bCs w:val="0"/>
          <w:lang w:val="en-GB"/>
        </w:rPr>
        <w:t>macht</w:t>
      </w:r>
      <w:proofErr w:type="spellEnd"/>
      <w:r w:rsidRPr="00E1229B">
        <w:rPr>
          <w:b w:val="0"/>
          <w:bCs w:val="0"/>
          <w:lang w:val="en-GB"/>
        </w:rPr>
        <w:t>.</w:t>
      </w:r>
    </w:p>
    <w:p w14:paraId="7394CAD0" w14:textId="542A19E3" w:rsidR="005817F8" w:rsidRPr="00F36EC7" w:rsidRDefault="005817F8" w:rsidP="005817F8">
      <w:pPr>
        <w:rPr>
          <w:b/>
          <w:bCs/>
        </w:rPr>
      </w:pPr>
      <w:r w:rsidRPr="00F36EC7">
        <w:rPr>
          <w:b/>
          <w:bCs/>
        </w:rPr>
        <w:t>Freeride Junior World Championships Kappl</w:t>
      </w:r>
      <w:r w:rsidR="0046730F">
        <w:rPr>
          <w:b/>
          <w:bCs/>
        </w:rPr>
        <w:t>:</w:t>
      </w:r>
      <w:r w:rsidRPr="00F36EC7">
        <w:rPr>
          <w:b/>
          <w:bCs/>
        </w:rPr>
        <w:t xml:space="preserve"> 17.–23. Jänner 2026</w:t>
      </w:r>
    </w:p>
    <w:p w14:paraId="55F15C5E" w14:textId="610B7DCC" w:rsidR="005817F8" w:rsidRDefault="005817F8" w:rsidP="005817F8">
      <w:r>
        <w:t>Die Freeride Junior World Championships machen Kappl vom 17. bis 23. Jänner 2026 zum Treffpunkt der besten Nachwuchsathleten weltweit. Junge Talente zwischen etwa 14 und 18 Jahren zeigen auf anspruchsvollem, unberührtem Terrain, welches Potenzial in der nächsten Generation des Freeride-Sports steckt. Die Runs erfordern technische Präzision, Kontrolle und Kreativität in der Linienwahl – Qualitäten, die darüber entscheiden, wer sich auf internationaler Ebene durchsetzen kann. Kappl bietet mit seinen alpinen Hängen dafür die perfekte Kulisse und unterstreicht seinen Status als Ausbildungsstätte für zukünftige Profis, die hier erste große Wettkampferfahrung sammeln.</w:t>
      </w:r>
    </w:p>
    <w:p w14:paraId="5E539AF1" w14:textId="77777777" w:rsidR="002D499B" w:rsidRPr="00F36EC7" w:rsidRDefault="002D499B" w:rsidP="002D499B">
      <w:pPr>
        <w:rPr>
          <w:b/>
          <w:bCs/>
        </w:rPr>
      </w:pPr>
      <w:r w:rsidRPr="00F36EC7">
        <w:rPr>
          <w:b/>
          <w:bCs/>
        </w:rPr>
        <w:t>Open Faces Kappl</w:t>
      </w:r>
      <w:r>
        <w:rPr>
          <w:b/>
          <w:bCs/>
        </w:rPr>
        <w:t>: 3</w:t>
      </w:r>
      <w:r w:rsidRPr="00F36EC7">
        <w:rPr>
          <w:b/>
          <w:bCs/>
        </w:rPr>
        <w:t>1. Jänner 2026</w:t>
      </w:r>
    </w:p>
    <w:p w14:paraId="32217F8E" w14:textId="47D32A4A" w:rsidR="00802FB8" w:rsidRDefault="002D499B" w:rsidP="005817F8">
      <w:r>
        <w:t xml:space="preserve">Mit den Open Faces Freeride Contests wird Kappl am 31. Jänner 2026 erneut zur Bühne für einige der stärksten Athleten der internationalen </w:t>
      </w:r>
      <w:proofErr w:type="spellStart"/>
      <w:r>
        <w:t>Qualifier</w:t>
      </w:r>
      <w:proofErr w:type="spellEnd"/>
      <w:r>
        <w:t>-Szene. Auf der eindrucksvollen Quellspitz präsentieren erfahrene Rider technisch anspruchsvolle Linien, setzen präzise gesetzte Sprünge und nutzen die vielfältigen Hangoptionen, die das Gelände bietet. Die Kombination aus steilen Passagen, variablen Schneebedingungen und natürlicher Topografie schafft ideale Bedingungen für sportliche Höchstleistungen und spektakuläre Runs. Gleichzeitig entsteht rund um das Event eine dichte Freeride-Atmosphäre, die das alpine Setting in Kappl jedes Jahr aufs Neue in ein Zentrum der Szene verwandelt.</w:t>
      </w:r>
    </w:p>
    <w:p w14:paraId="2436F320" w14:textId="77777777" w:rsidR="002D499B" w:rsidRDefault="002D499B" w:rsidP="005817F8"/>
    <w:p w14:paraId="27716967" w14:textId="647D3347" w:rsidR="005817F8" w:rsidRPr="00F36EC7" w:rsidRDefault="005817F8" w:rsidP="005817F8">
      <w:pPr>
        <w:rPr>
          <w:b/>
          <w:bCs/>
        </w:rPr>
      </w:pPr>
      <w:proofErr w:type="spellStart"/>
      <w:r w:rsidRPr="00F36EC7">
        <w:rPr>
          <w:b/>
          <w:bCs/>
        </w:rPr>
        <w:lastRenderedPageBreak/>
        <w:t>Dutch</w:t>
      </w:r>
      <w:proofErr w:type="spellEnd"/>
      <w:r w:rsidRPr="00F36EC7">
        <w:rPr>
          <w:b/>
          <w:bCs/>
        </w:rPr>
        <w:t xml:space="preserve"> Freeride Championships Kappl</w:t>
      </w:r>
      <w:r w:rsidR="0046730F">
        <w:rPr>
          <w:b/>
          <w:bCs/>
        </w:rPr>
        <w:t>:</w:t>
      </w:r>
      <w:r w:rsidRPr="00F36EC7">
        <w:rPr>
          <w:b/>
          <w:bCs/>
        </w:rPr>
        <w:t xml:space="preserve"> 14.–21. März 2026</w:t>
      </w:r>
    </w:p>
    <w:p w14:paraId="27A404D0" w14:textId="2A3AB8D3" w:rsidR="00F36EC7" w:rsidRDefault="005817F8" w:rsidP="005817F8">
      <w:r>
        <w:t xml:space="preserve">Mit den </w:t>
      </w:r>
      <w:proofErr w:type="spellStart"/>
      <w:r>
        <w:t>Dutch</w:t>
      </w:r>
      <w:proofErr w:type="spellEnd"/>
      <w:r>
        <w:t xml:space="preserve"> Freeride Championships präsentiert sich Kappl vom 14. bis 21. März 2026 als internationaler Austragungsort eines nationalen Spitzenevents, das die niederländische Freeride-Community in die Tiroler Berge führt. Rund hundert Skifahrer und Snowboarder treten im Rahmen des </w:t>
      </w:r>
      <w:proofErr w:type="spellStart"/>
      <w:r>
        <w:t>Poederbaas</w:t>
      </w:r>
      <w:proofErr w:type="spellEnd"/>
      <w:r>
        <w:t xml:space="preserve"> Freeride Festivals gegeneinander an und zeigen eindrucksvoll, wie lebendig und vielfältig die Szene geworden ist. Das Event verbindet sportlichen Anspruch mit Gemeinschaftserlebnis: Workshops zu Sicherheit und Lawinenkunde, gemeinsame Sessions im Gelände und ein stimmungsvolles Rahmenprogramm schaffen ein Umfeld, in dem Wettbewerb und Freeride-Kultur auf natürliche Weise zusammenfließen. Kappl bietet dafür die idealen Voraussetzungen und festigt seine Rolle als international geschätzte Freeride-Destination.</w:t>
      </w:r>
    </w:p>
    <w:p w14:paraId="6C9B8D70" w14:textId="773B4698" w:rsidR="003C6F56" w:rsidRDefault="003C6F56" w:rsidP="005817F8">
      <w:r w:rsidRPr="003C6F56">
        <w:t>Mit der Ausrichtung dieser drei bedeutenden Veranstaltungen unterstreicht Kappl seine Position als vielseitige Freeride-Destination, die sowohl Profis als auch Nachwuchsathleten ideale Bedingungen bietet. Die Region wird damit erneut zum lebendigen Treffpunkt einer internationalen Szene, die sportliche Exzellenz, Naturerlebnis und Gemeinschaft gleichermaßen zelebriert. Kappl zeigt sich als Ort, an dem Freeride-Sport nicht nur ausgetragen, sondern gelebt wird.</w:t>
      </w:r>
    </w:p>
    <w:tbl>
      <w:tblPr>
        <w:tblStyle w:val="Tabellenraster1"/>
        <w:tblW w:w="0" w:type="auto"/>
        <w:tblLook w:val="04A0" w:firstRow="1" w:lastRow="0" w:firstColumn="1" w:lastColumn="0" w:noHBand="0" w:noVBand="1"/>
      </w:tblPr>
      <w:tblGrid>
        <w:gridCol w:w="6946"/>
        <w:gridCol w:w="2114"/>
      </w:tblGrid>
      <w:tr w:rsidR="009F357E" w:rsidRPr="00370222" w14:paraId="2F7EEF15" w14:textId="77777777" w:rsidTr="0041322F">
        <w:tc>
          <w:tcPr>
            <w:tcW w:w="9060" w:type="dxa"/>
            <w:gridSpan w:val="2"/>
          </w:tcPr>
          <w:p w14:paraId="51A7DABA" w14:textId="12B549EC" w:rsidR="009F357E" w:rsidRPr="00370222" w:rsidRDefault="0041322F" w:rsidP="0041322F">
            <w:pPr>
              <w:ind w:left="-105"/>
            </w:pPr>
            <w:r w:rsidRPr="00370222">
              <w:br/>
            </w:r>
            <w:r w:rsidR="00FF7476" w:rsidRPr="00370222">
              <w:t>Weitere Informationen unter</w:t>
            </w:r>
            <w:r w:rsidR="00E40EA1" w:rsidRPr="00370222">
              <w:t xml:space="preserve"> </w:t>
            </w:r>
            <w:hyperlink r:id="rId10" w:history="1">
              <w:r w:rsidR="00C060F2" w:rsidRPr="00DE1F42">
                <w:rPr>
                  <w:rStyle w:val="Hyperlink"/>
                  <w:rFonts w:eastAsiaTheme="majorEastAsia"/>
                </w:rPr>
                <w:t>www.kappl.com</w:t>
              </w:r>
            </w:hyperlink>
            <w:r w:rsidR="00E40EA1" w:rsidRPr="00370222">
              <w:t>.</w:t>
            </w:r>
          </w:p>
        </w:tc>
      </w:tr>
      <w:tr w:rsidR="00CA103D" w:rsidRPr="00370222" w14:paraId="00B83697" w14:textId="77777777" w:rsidTr="0041322F">
        <w:tc>
          <w:tcPr>
            <w:tcW w:w="6946" w:type="dxa"/>
          </w:tcPr>
          <w:p w14:paraId="33A6C67B" w14:textId="5C002524" w:rsidR="00CA103D" w:rsidRPr="00370222" w:rsidRDefault="00802FB8" w:rsidP="0041322F">
            <w:pPr>
              <w:pStyle w:val="Fusszeile"/>
              <w:ind w:left="-105"/>
            </w:pPr>
            <w:fldSimple w:instr=" NUMCHARS   \* MERGEFORMAT ">
              <w:r w:rsidR="002951EE">
                <w:rPr>
                  <w:noProof/>
                </w:rPr>
                <w:t>3575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20192BF6" w14:textId="7DE22D08"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C7275C">
              <w:rPr>
                <w:noProof/>
              </w:rPr>
              <w:t>Jänner 2026</w:t>
            </w:r>
            <w:r w:rsidRPr="00370222">
              <w:fldChar w:fldCharType="end"/>
            </w:r>
          </w:p>
        </w:tc>
      </w:tr>
      <w:tr w:rsidR="00CA103D" w:rsidRPr="00370222" w14:paraId="10ADCFA2" w14:textId="77777777" w:rsidTr="0041322F">
        <w:tc>
          <w:tcPr>
            <w:tcW w:w="9060" w:type="dxa"/>
            <w:gridSpan w:val="2"/>
          </w:tcPr>
          <w:p w14:paraId="3612F781" w14:textId="77777777" w:rsidR="00CA103D" w:rsidRPr="00370222" w:rsidRDefault="00CA103D" w:rsidP="0041322F">
            <w:pPr>
              <w:pStyle w:val="Fusszeile"/>
              <w:ind w:left="-105"/>
            </w:pPr>
          </w:p>
        </w:tc>
      </w:tr>
      <w:tr w:rsidR="00CA103D" w:rsidRPr="00370222" w14:paraId="70B68229" w14:textId="77777777" w:rsidTr="0041322F">
        <w:tc>
          <w:tcPr>
            <w:tcW w:w="9060" w:type="dxa"/>
            <w:gridSpan w:val="2"/>
          </w:tcPr>
          <w:p w14:paraId="77032887" w14:textId="4C236064" w:rsidR="00CA103D" w:rsidRPr="00370222" w:rsidRDefault="00FF7476" w:rsidP="0041322F">
            <w:pPr>
              <w:pStyle w:val="Fusszeile"/>
              <w:ind w:left="-105"/>
            </w:pPr>
            <w:r w:rsidRPr="00370222">
              <w:t xml:space="preserve">Bilder-Download: </w:t>
            </w:r>
            <w:hyperlink r:id="rId11" w:history="1">
              <w:r w:rsidR="0041322F" w:rsidRPr="00CF6D47">
                <w:rPr>
                  <w:rStyle w:val="Hyperlink"/>
                </w:rPr>
                <w:t>Images Paznaun – Ischgl</w:t>
              </w:r>
            </w:hyperlink>
          </w:p>
          <w:p w14:paraId="4F36C977" w14:textId="77777777" w:rsidR="0041322F" w:rsidRPr="00370222" w:rsidRDefault="0041322F" w:rsidP="0041322F">
            <w:pPr>
              <w:pStyle w:val="Fusszeile"/>
              <w:ind w:left="-105"/>
            </w:pPr>
          </w:p>
          <w:p w14:paraId="03DBAEFA"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1DD47102" w14:textId="77777777" w:rsidR="0041322F" w:rsidRPr="00370222" w:rsidRDefault="0041322F" w:rsidP="0041322F">
            <w:pPr>
              <w:pStyle w:val="Fusszeile"/>
              <w:ind w:left="-105"/>
            </w:pPr>
          </w:p>
          <w:p w14:paraId="7A001870"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24AC5A4E"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BEF6" w14:textId="77777777" w:rsidR="00E557EC" w:rsidRDefault="00E557EC" w:rsidP="00CA103D">
      <w:r>
        <w:separator/>
      </w:r>
    </w:p>
  </w:endnote>
  <w:endnote w:type="continuationSeparator" w:id="0">
    <w:p w14:paraId="7A79DF2E" w14:textId="77777777" w:rsidR="00E557EC" w:rsidRDefault="00E557EC"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9698" w14:textId="77777777" w:rsidR="00CA103D" w:rsidRDefault="009E1BCC" w:rsidP="00CA103D">
    <w:pPr>
      <w:pStyle w:val="Fuzeile"/>
    </w:pPr>
    <w:r>
      <w:rPr>
        <w:noProof/>
      </w:rPr>
      <w:drawing>
        <wp:anchor distT="0" distB="0" distL="114300" distR="114300" simplePos="0" relativeHeight="251658240" behindDoc="1" locked="0" layoutInCell="1" allowOverlap="1" wp14:anchorId="3CB7955B" wp14:editId="69E9A71D">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3BDB" w14:textId="77777777" w:rsidR="00E557EC" w:rsidRDefault="00E557EC" w:rsidP="00CA103D">
      <w:r>
        <w:separator/>
      </w:r>
    </w:p>
  </w:footnote>
  <w:footnote w:type="continuationSeparator" w:id="0">
    <w:p w14:paraId="2425D755" w14:textId="77777777" w:rsidR="00E557EC" w:rsidRDefault="00E557EC"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41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18"/>
    <w:rsid w:val="00021DDE"/>
    <w:rsid w:val="00037D29"/>
    <w:rsid w:val="00086BFD"/>
    <w:rsid w:val="00090ABF"/>
    <w:rsid w:val="000E7D0D"/>
    <w:rsid w:val="00105E3A"/>
    <w:rsid w:val="00114C96"/>
    <w:rsid w:val="00161B48"/>
    <w:rsid w:val="00197607"/>
    <w:rsid w:val="001B2C6E"/>
    <w:rsid w:val="001F793A"/>
    <w:rsid w:val="00202928"/>
    <w:rsid w:val="00207DFF"/>
    <w:rsid w:val="00214B78"/>
    <w:rsid w:val="00232633"/>
    <w:rsid w:val="002951EE"/>
    <w:rsid w:val="002A5882"/>
    <w:rsid w:val="002D499B"/>
    <w:rsid w:val="002F0FFD"/>
    <w:rsid w:val="00370222"/>
    <w:rsid w:val="00390E8F"/>
    <w:rsid w:val="003C6F56"/>
    <w:rsid w:val="0041322F"/>
    <w:rsid w:val="004663B0"/>
    <w:rsid w:val="0046730F"/>
    <w:rsid w:val="00515A03"/>
    <w:rsid w:val="00523BF3"/>
    <w:rsid w:val="005817F8"/>
    <w:rsid w:val="005A6AA2"/>
    <w:rsid w:val="006B1C2D"/>
    <w:rsid w:val="00720FB0"/>
    <w:rsid w:val="00767C8C"/>
    <w:rsid w:val="007804FD"/>
    <w:rsid w:val="00791631"/>
    <w:rsid w:val="00802FB8"/>
    <w:rsid w:val="00866955"/>
    <w:rsid w:val="008E1BA8"/>
    <w:rsid w:val="008F407B"/>
    <w:rsid w:val="00945532"/>
    <w:rsid w:val="00965160"/>
    <w:rsid w:val="009E1BCC"/>
    <w:rsid w:val="009F357E"/>
    <w:rsid w:val="00A30967"/>
    <w:rsid w:val="00A66C94"/>
    <w:rsid w:val="00A84B6F"/>
    <w:rsid w:val="00A94EEF"/>
    <w:rsid w:val="00AA48A2"/>
    <w:rsid w:val="00AB60D0"/>
    <w:rsid w:val="00B37AED"/>
    <w:rsid w:val="00B44218"/>
    <w:rsid w:val="00C060F2"/>
    <w:rsid w:val="00C67E63"/>
    <w:rsid w:val="00C7275C"/>
    <w:rsid w:val="00C83A1F"/>
    <w:rsid w:val="00CA103D"/>
    <w:rsid w:val="00CF6D47"/>
    <w:rsid w:val="00D15CF8"/>
    <w:rsid w:val="00D20C28"/>
    <w:rsid w:val="00D65EB0"/>
    <w:rsid w:val="00DB5C11"/>
    <w:rsid w:val="00DC732C"/>
    <w:rsid w:val="00DE36F6"/>
    <w:rsid w:val="00E1229B"/>
    <w:rsid w:val="00E40EA1"/>
    <w:rsid w:val="00E44D87"/>
    <w:rsid w:val="00E557EC"/>
    <w:rsid w:val="00E74894"/>
    <w:rsid w:val="00E82167"/>
    <w:rsid w:val="00EA7D7A"/>
    <w:rsid w:val="00F36EC7"/>
    <w:rsid w:val="00F917D1"/>
    <w:rsid w:val="00FA4BE9"/>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8A08"/>
  <w15:chartTrackingRefBased/>
  <w15:docId w15:val="{DBFC7DA8-C3A7-4DF2-9093-F9D4B2B0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767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7990">
      <w:bodyDiv w:val="1"/>
      <w:marLeft w:val="0"/>
      <w:marRight w:val="0"/>
      <w:marTop w:val="0"/>
      <w:marBottom w:val="0"/>
      <w:divBdr>
        <w:top w:val="none" w:sz="0" w:space="0" w:color="auto"/>
        <w:left w:val="none" w:sz="0" w:space="0" w:color="auto"/>
        <w:bottom w:val="none" w:sz="0" w:space="0" w:color="auto"/>
        <w:right w:val="none" w:sz="0" w:space="0" w:color="auto"/>
      </w:divBdr>
    </w:div>
    <w:div w:id="7673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981674678085b20090dfabddf1d2c6c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app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f65f869acc9248000a403a9f29cbf452">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ddd9878ea20fa49de5bc86f3f53ad62"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6F42810C-C97B-4831-A507-F11B40F5C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559</Words>
  <Characters>3803</Characters>
  <Application>Microsoft Office Word</Application>
  <DocSecurity>0</DocSecurity>
  <Lines>60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35</cp:revision>
  <cp:lastPrinted>2026-01-07T08:28:00Z</cp:lastPrinted>
  <dcterms:created xsi:type="dcterms:W3CDTF">2024-12-09T13:02:00Z</dcterms:created>
  <dcterms:modified xsi:type="dcterms:W3CDTF">2026-01-07T08:29:00Z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