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56FE" w14:textId="4A071288" w:rsidR="0028629C" w:rsidRDefault="0028629C" w:rsidP="005D1628">
      <w:pPr>
        <w:rPr>
          <w:b/>
          <w:bCs/>
          <w:sz w:val="28"/>
          <w:szCs w:val="28"/>
          <w:lang w:val="en-US"/>
        </w:rPr>
      </w:pPr>
      <w:r w:rsidRPr="0028629C">
        <w:rPr>
          <w:b/>
          <w:bCs/>
          <w:sz w:val="28"/>
          <w:szCs w:val="28"/>
          <w:lang w:val="en-US"/>
        </w:rPr>
        <w:t>Ischgl continues its great success as global superstar Christina Aguilera headlines the Top of the Mountain Closing Concert 2026</w:t>
      </w:r>
    </w:p>
    <w:p w14:paraId="0DFCF6BA" w14:textId="6DB30A77" w:rsidR="002014A1" w:rsidRPr="008758CE" w:rsidRDefault="002014A1" w:rsidP="005D1628">
      <w:pPr>
        <w:rPr>
          <w:b/>
          <w:bCs/>
          <w:lang w:val="en-US"/>
        </w:rPr>
      </w:pPr>
      <w:r w:rsidRPr="008758CE">
        <w:rPr>
          <w:b/>
          <w:bCs/>
          <w:lang w:val="en-US"/>
        </w:rPr>
        <w:t xml:space="preserve">When winter bids farewell to the Tyrolean Alps, a voice that has made music history will ring out on the Ischgl Stage at </w:t>
      </w:r>
      <w:proofErr w:type="spellStart"/>
      <w:r w:rsidRPr="008758CE">
        <w:rPr>
          <w:b/>
          <w:bCs/>
          <w:lang w:val="en-US"/>
        </w:rPr>
        <w:t>Idalp</w:t>
      </w:r>
      <w:proofErr w:type="spellEnd"/>
      <w:r w:rsidRPr="008758CE">
        <w:rPr>
          <w:b/>
          <w:bCs/>
          <w:lang w:val="en-US"/>
        </w:rPr>
        <w:t xml:space="preserve"> on 2 May: </w:t>
      </w:r>
      <w:r w:rsidRPr="008758CE">
        <w:rPr>
          <w:rFonts w:eastAsiaTheme="majorEastAsia"/>
          <w:b/>
          <w:bCs/>
          <w:lang w:val="en-US"/>
        </w:rPr>
        <w:t>Christina Aguilera</w:t>
      </w:r>
      <w:r w:rsidRPr="008758CE">
        <w:rPr>
          <w:b/>
          <w:bCs/>
          <w:lang w:val="en-US"/>
        </w:rPr>
        <w:t xml:space="preserve">. With an impressive vocal range of over four octaves, she is one of the most extraordinary singers in pop music and lends her unmistakable intensity to every song. </w:t>
      </w:r>
    </w:p>
    <w:p w14:paraId="710DE514" w14:textId="3B8E30B6" w:rsidR="00B661F8" w:rsidRPr="008758CE" w:rsidRDefault="00726B8E" w:rsidP="002014A1">
      <w:pPr>
        <w:rPr>
          <w:lang w:val="en-US"/>
        </w:rPr>
      </w:pPr>
      <w:r w:rsidRPr="008758CE">
        <w:rPr>
          <w:lang w:val="en-US"/>
        </w:rPr>
        <w:t xml:space="preserve">Aguilera will crown the season finale at the Top of the Mountain Closing Concert 2026 – a finale that sets new standards even in </w:t>
      </w:r>
      <w:proofErr w:type="spellStart"/>
      <w:r w:rsidRPr="008758CE">
        <w:rPr>
          <w:lang w:val="en-US"/>
        </w:rPr>
        <w:t>Ischgl's</w:t>
      </w:r>
      <w:proofErr w:type="spellEnd"/>
      <w:r w:rsidRPr="008758CE">
        <w:rPr>
          <w:lang w:val="en-US"/>
        </w:rPr>
        <w:t xml:space="preserve"> legendary concert history. A voice of the century on the Ischgl Stage, nestled amidst the breathtaking mountain world of the Silvretta – where music, snow and emotions merge into an unforgettable experience. Ischgl is and remains the pioneer of music acts in the Alps.</w:t>
      </w:r>
    </w:p>
    <w:p w14:paraId="1BDEDB5C" w14:textId="24D095C1" w:rsidR="002014A1" w:rsidRPr="008758CE" w:rsidRDefault="002014A1" w:rsidP="002014A1">
      <w:pPr>
        <w:rPr>
          <w:b/>
          <w:bCs/>
          <w:lang w:val="en-US"/>
        </w:rPr>
      </w:pPr>
      <w:r w:rsidRPr="008758CE">
        <w:rPr>
          <w:b/>
          <w:bCs/>
          <w:lang w:val="en-US"/>
        </w:rPr>
        <w:t>A pop phenomenon meets alpine concert tradition</w:t>
      </w:r>
    </w:p>
    <w:p w14:paraId="651A058A" w14:textId="4F92260C" w:rsidR="002014A1" w:rsidRPr="008758CE" w:rsidRDefault="002014A1" w:rsidP="002014A1">
      <w:pPr>
        <w:rPr>
          <w:lang w:val="en-US"/>
        </w:rPr>
      </w:pPr>
      <w:r w:rsidRPr="008758CE">
        <w:rPr>
          <w:lang w:val="en-US"/>
        </w:rPr>
        <w:t xml:space="preserve">Since the early 1990s, Ischgl has established itself as a stage for world-famous music stars with its Top of the Mountain Concerts. Names such as Elton John, Tina Turner, Robbie Williams and Rihanna have already transformed the Silvretta Arena into an open-air spectacle at over 2,300 </w:t>
      </w:r>
      <w:proofErr w:type="spellStart"/>
      <w:r w:rsidRPr="008758CE">
        <w:rPr>
          <w:lang w:val="en-US"/>
        </w:rPr>
        <w:t>metres</w:t>
      </w:r>
      <w:proofErr w:type="spellEnd"/>
      <w:r w:rsidRPr="008758CE">
        <w:rPr>
          <w:lang w:val="en-US"/>
        </w:rPr>
        <w:t xml:space="preserve"> above sea level. What began as a bold concept – international superstars in a high-alpine setting – became a cultural trademark of Tyrol and a symbol of the unique combination of lifestyle, nature and music.</w:t>
      </w:r>
    </w:p>
    <w:p w14:paraId="1EA175C5" w14:textId="15121F7C" w:rsidR="002F0891" w:rsidRPr="008758CE" w:rsidRDefault="002F0891" w:rsidP="002F0891">
      <w:pPr>
        <w:rPr>
          <w:lang w:val="en-US"/>
        </w:rPr>
      </w:pPr>
      <w:r w:rsidRPr="008758CE">
        <w:rPr>
          <w:lang w:val="en-US"/>
        </w:rPr>
        <w:t xml:space="preserve">Christina Aguilera is an artist who has shaped and redefined the pop genre. Her unmistakable voice, her versatility and her consistent stance on social issues make her an icon of modern pop culture. Songs such as </w:t>
      </w:r>
      <w:r w:rsidRPr="008758CE">
        <w:rPr>
          <w:b/>
          <w:bCs/>
          <w:lang w:val="en-US"/>
        </w:rPr>
        <w:t xml:space="preserve">"Genie in a Bottle", "Dirty" </w:t>
      </w:r>
      <w:r w:rsidRPr="008758CE">
        <w:rPr>
          <w:lang w:val="en-US"/>
        </w:rPr>
        <w:t xml:space="preserve">and </w:t>
      </w:r>
      <w:r w:rsidRPr="008758CE">
        <w:rPr>
          <w:b/>
          <w:bCs/>
          <w:lang w:val="en-US"/>
        </w:rPr>
        <w:t xml:space="preserve">"Beautiful" </w:t>
      </w:r>
      <w:r w:rsidRPr="008758CE">
        <w:rPr>
          <w:lang w:val="en-US"/>
        </w:rPr>
        <w:t xml:space="preserve">have long been classics of pop history – anthems of a generation that celebrate self-determination, strength and sensuality. Her collaboration with Maroon 5 and the global hit </w:t>
      </w:r>
      <w:r w:rsidRPr="008758CE">
        <w:rPr>
          <w:b/>
          <w:bCs/>
          <w:lang w:val="en-US"/>
        </w:rPr>
        <w:t xml:space="preserve">"Moves Like Jagger" </w:t>
      </w:r>
      <w:r w:rsidRPr="008758CE">
        <w:rPr>
          <w:lang w:val="en-US"/>
        </w:rPr>
        <w:t>also underlines her ability to constantly break new musical ground and connect generations.</w:t>
      </w:r>
    </w:p>
    <w:p w14:paraId="332FB759" w14:textId="77777777" w:rsidR="002F0891" w:rsidRPr="008758CE" w:rsidRDefault="002F0891" w:rsidP="002F0891">
      <w:pPr>
        <w:rPr>
          <w:lang w:val="en-US"/>
        </w:rPr>
      </w:pPr>
      <w:r w:rsidRPr="008758CE">
        <w:rPr>
          <w:lang w:val="en-US"/>
        </w:rPr>
        <w:t>Aguilera has sold over 75 million records worldwide, achieved five number one hits on the Billboard Hot 100 charts and won seven Grammy Awards, including two Latin Grammy Awards. This makes her one of the most successful singers of our time.</w:t>
      </w:r>
    </w:p>
    <w:p w14:paraId="4F8120E1" w14:textId="77777777" w:rsidR="002F0891" w:rsidRPr="008758CE" w:rsidRDefault="002F0891" w:rsidP="002F0891">
      <w:pPr>
        <w:rPr>
          <w:lang w:val="en-US"/>
        </w:rPr>
      </w:pPr>
    </w:p>
    <w:p w14:paraId="083C2DEC" w14:textId="77777777" w:rsidR="002F0891" w:rsidRPr="008758CE" w:rsidRDefault="002F0891" w:rsidP="002F0891">
      <w:pPr>
        <w:rPr>
          <w:lang w:val="en-US"/>
        </w:rPr>
      </w:pPr>
    </w:p>
    <w:p w14:paraId="448E82DA" w14:textId="1207F668" w:rsidR="002014A1" w:rsidRPr="008758CE" w:rsidRDefault="002014A1" w:rsidP="005D1628">
      <w:pPr>
        <w:rPr>
          <w:b/>
          <w:bCs/>
          <w:lang w:val="en-US"/>
        </w:rPr>
      </w:pPr>
      <w:r w:rsidRPr="008758CE">
        <w:rPr>
          <w:b/>
          <w:bCs/>
          <w:lang w:val="en-US"/>
        </w:rPr>
        <w:lastRenderedPageBreak/>
        <w:t>Power, change &amp; commitment</w:t>
      </w:r>
    </w:p>
    <w:p w14:paraId="051FA691" w14:textId="5638F3E2" w:rsidR="002014A1" w:rsidRPr="008758CE" w:rsidRDefault="002014A1" w:rsidP="002014A1">
      <w:pPr>
        <w:rPr>
          <w:lang w:val="en-US"/>
        </w:rPr>
      </w:pPr>
      <w:r w:rsidRPr="008758CE">
        <w:rPr>
          <w:lang w:val="en-US"/>
        </w:rPr>
        <w:t xml:space="preserve">Christina Aguilera stands not only for musical excellence, but also for change and attitude. She has been campaigning for many years on issues such as equality, LGBTQ+ rights and the fight against domestic violence. As global spokesperson for Yum! Brands' World Hunger Relief Initiative, she helped raise over $150 million for the World Food </w:t>
      </w:r>
      <w:r w:rsidR="00F63BD1" w:rsidRPr="008758CE">
        <w:rPr>
          <w:lang w:val="en-US"/>
        </w:rPr>
        <w:t>Program</w:t>
      </w:r>
      <w:r w:rsidRPr="008758CE">
        <w:rPr>
          <w:lang w:val="en-US"/>
        </w:rPr>
        <w:t xml:space="preserve"> and other aid </w:t>
      </w:r>
      <w:r w:rsidR="00F63BD1" w:rsidRPr="008758CE">
        <w:rPr>
          <w:lang w:val="en-US"/>
        </w:rPr>
        <w:t>organizations</w:t>
      </w:r>
      <w:r w:rsidRPr="008758CE">
        <w:rPr>
          <w:lang w:val="en-US"/>
        </w:rPr>
        <w:t>. This combination of a powerful voice, social awareness and international charisma gives her performance in Ischgl special symbolic significance.</w:t>
      </w:r>
    </w:p>
    <w:p w14:paraId="4A03F530" w14:textId="77777777" w:rsidR="002014A1" w:rsidRPr="008758CE" w:rsidRDefault="002014A1" w:rsidP="002014A1">
      <w:pPr>
        <w:rPr>
          <w:lang w:val="en-US"/>
        </w:rPr>
      </w:pPr>
      <w:r w:rsidRPr="008758CE">
        <w:rPr>
          <w:lang w:val="en-US"/>
        </w:rPr>
        <w:t>2026 will be a tribute to an extraordinary career – and a moment when pop culture and the Alpine backdrop merge into a magical unity.</w:t>
      </w:r>
    </w:p>
    <w:p w14:paraId="0CA084C0" w14:textId="3828DE5F" w:rsidR="002014A1" w:rsidRPr="008758CE" w:rsidRDefault="002014A1" w:rsidP="00BF206B">
      <w:pPr>
        <w:rPr>
          <w:lang w:val="en-US"/>
        </w:rPr>
      </w:pPr>
      <w:r w:rsidRPr="008758CE">
        <w:rPr>
          <w:lang w:val="en-US"/>
        </w:rPr>
        <w:t>With Christina Aguilera as the headliner, Ischgl will celebrate a closing event that will resonate far beyond the borders of Tyrol – a world-class artist, an audience full of energy and a stage that knows only one place: the top.</w:t>
      </w:r>
    </w:p>
    <w:p w14:paraId="23E5E7CE" w14:textId="625C5E74" w:rsidR="00BF206B" w:rsidRPr="008758CE" w:rsidRDefault="00BF206B" w:rsidP="00BF206B">
      <w:pPr>
        <w:rPr>
          <w:b/>
          <w:bCs/>
          <w:lang w:val="en-US"/>
        </w:rPr>
      </w:pPr>
      <w:r w:rsidRPr="008758CE">
        <w:rPr>
          <w:b/>
          <w:bCs/>
          <w:lang w:val="en-US"/>
        </w:rPr>
        <w:t>Concert information</w:t>
      </w:r>
    </w:p>
    <w:p w14:paraId="18EEAB0A" w14:textId="77777777" w:rsidR="007B2D74" w:rsidRPr="007B2D74" w:rsidRDefault="007B2D74" w:rsidP="007B2D74">
      <w:pPr>
        <w:rPr>
          <w:lang w:val="en-US"/>
        </w:rPr>
      </w:pPr>
      <w:r w:rsidRPr="007B2D74">
        <w:rPr>
          <w:lang w:val="en-US"/>
        </w:rPr>
        <w:t xml:space="preserve">The Top of the Mountain Closing Concert begins at 1 p.m. and transforms the </w:t>
      </w:r>
      <w:proofErr w:type="spellStart"/>
      <w:r w:rsidRPr="007B2D74">
        <w:rPr>
          <w:lang w:val="en-US"/>
        </w:rPr>
        <w:t>Idalp</w:t>
      </w:r>
      <w:proofErr w:type="spellEnd"/>
      <w:r w:rsidRPr="007B2D74">
        <w:rPr>
          <w:lang w:val="en-US"/>
        </w:rPr>
        <w:t xml:space="preserve">, right in the heart of the ski area, into a stage of superlatives. Anyone wanting to be part of it needs just one thing: a ski pass that combines the thrill of skiing with an unforgettable concert experience. The ski pass rates including the concert on 2 May 2026 are €165 for adults and seniors, and €99 for children. Two-day passes cost €230 and €138 respectively, while three-day passes are priced at €274 and €164. From four days onwards, regular rates apply as listed on </w:t>
      </w:r>
      <w:r>
        <w:fldChar w:fldCharType="begin"/>
      </w:r>
      <w:r w:rsidRPr="006D709A">
        <w:rPr>
          <w:lang w:val="en-US"/>
        </w:rPr>
        <w:instrText>HYPERLINK "http://www.ischgl.com" \t "_new"</w:instrText>
      </w:r>
      <w:r>
        <w:fldChar w:fldCharType="separate"/>
      </w:r>
      <w:r w:rsidRPr="007B2D74">
        <w:rPr>
          <w:rStyle w:val="Hyperlink"/>
          <w:lang w:val="en-US"/>
        </w:rPr>
        <w:t>www.ischgl.com</w:t>
      </w:r>
      <w:r>
        <w:fldChar w:fldCharType="end"/>
      </w:r>
      <w:r w:rsidRPr="007B2D74">
        <w:rPr>
          <w:lang w:val="en-US"/>
        </w:rPr>
        <w:t xml:space="preserve">. Concert tickets are also available at tickets.ischgl.com. Please </w:t>
      </w:r>
      <w:proofErr w:type="gramStart"/>
      <w:r w:rsidRPr="007B2D74">
        <w:rPr>
          <w:lang w:val="en-US"/>
        </w:rPr>
        <w:t>note:</w:t>
      </w:r>
      <w:proofErr w:type="gramEnd"/>
      <w:r w:rsidRPr="007B2D74">
        <w:rPr>
          <w:lang w:val="en-US"/>
        </w:rPr>
        <w:t xml:space="preserve"> exchanges after </w:t>
      </w:r>
      <w:proofErr w:type="gramStart"/>
      <w:r w:rsidRPr="007B2D74">
        <w:rPr>
          <w:lang w:val="en-US"/>
        </w:rPr>
        <w:t>purchase</w:t>
      </w:r>
      <w:proofErr w:type="gramEnd"/>
      <w:r w:rsidRPr="007B2D74">
        <w:rPr>
          <w:lang w:val="en-US"/>
        </w:rPr>
        <w:t xml:space="preserve"> are not possible.</w:t>
      </w:r>
    </w:p>
    <w:p w14:paraId="17244DD7" w14:textId="77777777" w:rsidR="007B2D74" w:rsidRPr="007B2D74" w:rsidRDefault="007B2D74" w:rsidP="007B2D74">
      <w:pPr>
        <w:rPr>
          <w:lang w:val="en-US"/>
        </w:rPr>
      </w:pPr>
      <w:r w:rsidRPr="007B2D74">
        <w:rPr>
          <w:lang w:val="en-US"/>
        </w:rPr>
        <w:t>Because in Ischgl, music, snow and emotions merge into a truly unique experience – and because the season finale here writes a small piece of history every year.</w:t>
      </w:r>
    </w:p>
    <w:p w14:paraId="65294011" w14:textId="5790C95A" w:rsidR="002A0723" w:rsidRPr="008758CE" w:rsidRDefault="002A0723" w:rsidP="005D1628">
      <w:pPr>
        <w:rPr>
          <w:lang w:val="en-US"/>
        </w:rPr>
      </w:pPr>
      <w:r w:rsidRPr="008758CE">
        <w:rPr>
          <w:lang w:val="en-US"/>
        </w:rPr>
        <w:br/>
        <w:t xml:space="preserve">Further information is available at </w:t>
      </w:r>
      <w:r>
        <w:fldChar w:fldCharType="begin"/>
      </w:r>
      <w:r w:rsidRPr="006D709A">
        <w:rPr>
          <w:lang w:val="en-US"/>
        </w:rPr>
        <w:instrText>HYPERLINK "https://www.ischgl.com/de/winter"</w:instrText>
      </w:r>
      <w:r>
        <w:fldChar w:fldCharType="separate"/>
      </w:r>
      <w:r w:rsidRPr="008758CE">
        <w:rPr>
          <w:rStyle w:val="Hyperlink"/>
          <w:rFonts w:eastAsiaTheme="majorEastAsia"/>
          <w:lang w:val="en-US"/>
        </w:rPr>
        <w:t>www.ischgl.com</w:t>
      </w:r>
      <w:r>
        <w:fldChar w:fldCharType="end"/>
      </w:r>
      <w:r w:rsidRPr="008758CE">
        <w:rPr>
          <w:lang w:val="en-US"/>
        </w:rPr>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6DE9075D" w:rsidR="000F314F" w:rsidRPr="00D226E9" w:rsidRDefault="007B2D74" w:rsidP="006C2FC8">
            <w:pPr>
              <w:pStyle w:val="Fusszeile"/>
              <w:ind w:left="-105"/>
            </w:pPr>
            <w:fldSimple w:instr=" NUMCHARS   \* MERGEFORMAT ">
              <w:r>
                <w:rPr>
                  <w:noProof/>
                </w:rPr>
                <w:t>3555</w:t>
              </w:r>
            </w:fldSimple>
            <w:proofErr w:type="spellStart"/>
            <w:r w:rsidR="000F314F" w:rsidRPr="00D226E9">
              <w:t>characters</w:t>
            </w:r>
            <w:proofErr w:type="spellEnd"/>
            <w:r w:rsidR="000F314F" w:rsidRPr="00D226E9">
              <w:t xml:space="preserve"> </w:t>
            </w:r>
            <w:proofErr w:type="spellStart"/>
            <w:r w:rsidR="000F314F" w:rsidRPr="00D226E9">
              <w:t>without</w:t>
            </w:r>
            <w:proofErr w:type="spellEnd"/>
            <w:r w:rsidR="000F314F" w:rsidRPr="00D226E9">
              <w:t xml:space="preserve"> </w:t>
            </w:r>
            <w:proofErr w:type="spellStart"/>
            <w:r w:rsidR="000F314F" w:rsidRPr="00D226E9">
              <w:t>spaces</w:t>
            </w:r>
            <w:proofErr w:type="spellEnd"/>
          </w:p>
        </w:tc>
        <w:tc>
          <w:tcPr>
            <w:tcW w:w="2114" w:type="dxa"/>
          </w:tcPr>
          <w:p w14:paraId="28BF5A31" w14:textId="7D716778"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6D709A">
              <w:rPr>
                <w:noProof/>
              </w:rPr>
              <w:t>November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6D709A" w14:paraId="3672F0D4" w14:textId="77777777" w:rsidTr="006C2FC8">
        <w:tc>
          <w:tcPr>
            <w:tcW w:w="9060" w:type="dxa"/>
            <w:gridSpan w:val="2"/>
          </w:tcPr>
          <w:p w14:paraId="229C6D4F" w14:textId="3932FBFC" w:rsidR="000F314F" w:rsidRPr="008758CE" w:rsidRDefault="000F314F" w:rsidP="006C2FC8">
            <w:pPr>
              <w:pStyle w:val="Fusszeile"/>
              <w:ind w:left="-105"/>
              <w:rPr>
                <w:lang w:val="en-US"/>
              </w:rPr>
            </w:pPr>
            <w:r w:rsidRPr="008758CE">
              <w:rPr>
                <w:lang w:val="en-US"/>
              </w:rPr>
              <w:t xml:space="preserve">Image download: </w:t>
            </w:r>
            <w:hyperlink r:id="rId11" w:history="1">
              <w:r w:rsidR="006D709A" w:rsidRPr="006D709A">
                <w:rPr>
                  <w:rStyle w:val="Hyperlink"/>
                  <w:lang w:val="en-US"/>
                </w:rPr>
                <w:t>images.paznaun-ischgl.com</w:t>
              </w:r>
            </w:hyperlink>
          </w:p>
          <w:p w14:paraId="661A2618" w14:textId="77777777" w:rsidR="000F314F" w:rsidRPr="008758CE" w:rsidRDefault="000F314F" w:rsidP="006C2FC8">
            <w:pPr>
              <w:pStyle w:val="Fusszeile"/>
              <w:ind w:left="-105"/>
              <w:rPr>
                <w:lang w:val="en-US"/>
              </w:rPr>
            </w:pPr>
          </w:p>
          <w:p w14:paraId="143461FB" w14:textId="77777777" w:rsidR="000F314F" w:rsidRPr="008758CE" w:rsidRDefault="000F314F" w:rsidP="006C2FC8">
            <w:pPr>
              <w:pStyle w:val="Fusszeile"/>
              <w:ind w:left="-105"/>
              <w:rPr>
                <w:lang w:val="en-US"/>
              </w:rPr>
            </w:pPr>
            <w:r w:rsidRPr="008758CE">
              <w:rPr>
                <w:lang w:val="en-US"/>
              </w:rPr>
              <w:t xml:space="preserve">All texts and images are available for free download at </w:t>
            </w:r>
            <w:hyperlink r:id="rId12" w:history="1">
              <w:r w:rsidRPr="008758CE">
                <w:rPr>
                  <w:rStyle w:val="Hyperlink"/>
                  <w:lang w:val="en-US"/>
                </w:rPr>
                <w:t>Presse Paznaun – Ischgl</w:t>
              </w:r>
            </w:hyperlink>
            <w:r w:rsidRPr="008758CE">
              <w:rPr>
                <w:lang w:val="en-US"/>
              </w:rPr>
              <w:t>.</w:t>
            </w:r>
          </w:p>
          <w:p w14:paraId="389F85F1" w14:textId="77777777" w:rsidR="000F314F" w:rsidRPr="008758CE" w:rsidRDefault="000F314F" w:rsidP="006C2FC8">
            <w:pPr>
              <w:pStyle w:val="Fusszeile"/>
              <w:ind w:left="-105"/>
              <w:rPr>
                <w:lang w:val="en-US"/>
              </w:rPr>
            </w:pPr>
          </w:p>
          <w:p w14:paraId="5AE24B63" w14:textId="5006AE46" w:rsidR="000F314F" w:rsidRPr="008758CE" w:rsidRDefault="000F314F" w:rsidP="006C2FC8">
            <w:pPr>
              <w:pStyle w:val="Fusszeile"/>
              <w:ind w:left="-105"/>
              <w:rPr>
                <w:lang w:val="en-US"/>
              </w:rPr>
            </w:pPr>
            <w:r w:rsidRPr="008758CE">
              <w:rPr>
                <w:lang w:val="en-US"/>
              </w:rPr>
              <w:t xml:space="preserve">Copyright texts and images: © TVB Paznaun – Ischgl </w:t>
            </w:r>
            <w:r w:rsidR="00075C0F" w:rsidRPr="008758CE">
              <w:rPr>
                <w:lang w:val="en-US"/>
              </w:rPr>
              <w:t xml:space="preserve">or as </w:t>
            </w:r>
            <w:r w:rsidR="00F01288" w:rsidRPr="008758CE">
              <w:rPr>
                <w:lang w:val="en-US"/>
              </w:rPr>
              <w:t xml:space="preserve">indicated </w:t>
            </w:r>
            <w:r w:rsidR="00075C0F" w:rsidRPr="008758CE">
              <w:rPr>
                <w:lang w:val="en-US"/>
              </w:rPr>
              <w:t xml:space="preserve">in the </w:t>
            </w:r>
            <w:r w:rsidR="00242AC8" w:rsidRPr="008758CE">
              <w:rPr>
                <w:lang w:val="en-US"/>
              </w:rPr>
              <w:t>caption</w:t>
            </w:r>
          </w:p>
        </w:tc>
      </w:tr>
    </w:tbl>
    <w:p w14:paraId="64606C01" w14:textId="405C0C0A" w:rsidR="00965160" w:rsidRPr="008758CE" w:rsidRDefault="00965160" w:rsidP="0082051B">
      <w:pPr>
        <w:rPr>
          <w:lang w:val="en-US"/>
        </w:rPr>
      </w:pPr>
    </w:p>
    <w:sectPr w:rsidR="00965160" w:rsidRPr="008758CE" w:rsidSect="008758CE">
      <w:headerReference w:type="default" r:id="rId13"/>
      <w:footerReference w:type="default" r:id="rId14"/>
      <w:pgSz w:w="11906" w:h="16838"/>
      <w:pgMar w:top="2269"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83C7" w14:textId="77777777" w:rsidR="0052638F" w:rsidRDefault="0052638F" w:rsidP="00CA103D">
      <w:r>
        <w:separator/>
      </w:r>
    </w:p>
  </w:endnote>
  <w:endnote w:type="continuationSeparator" w:id="0">
    <w:p w14:paraId="30BB962A" w14:textId="77777777" w:rsidR="0052638F" w:rsidRDefault="0052638F" w:rsidP="00CA103D">
      <w:r>
        <w:continuationSeparator/>
      </w:r>
    </w:p>
  </w:endnote>
  <w:endnote w:type="continuationNotice" w:id="1">
    <w:p w14:paraId="70B28878" w14:textId="77777777" w:rsidR="0052638F" w:rsidRDefault="00526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790833617"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4B72" w14:textId="77777777" w:rsidR="0052638F" w:rsidRDefault="0052638F" w:rsidP="00CA103D">
      <w:r>
        <w:separator/>
      </w:r>
    </w:p>
  </w:footnote>
  <w:footnote w:type="continuationSeparator" w:id="0">
    <w:p w14:paraId="2A50C8DA" w14:textId="77777777" w:rsidR="0052638F" w:rsidRDefault="0052638F" w:rsidP="00CA103D">
      <w:r>
        <w:continuationSeparator/>
      </w:r>
    </w:p>
  </w:footnote>
  <w:footnote w:type="continuationNotice" w:id="1">
    <w:p w14:paraId="4EB5C31C" w14:textId="77777777" w:rsidR="0052638F" w:rsidRDefault="00526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7D8"/>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14A1"/>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29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2BF2"/>
    <w:rsid w:val="002B3DA9"/>
    <w:rsid w:val="002B4FFC"/>
    <w:rsid w:val="002C1BEA"/>
    <w:rsid w:val="002D1384"/>
    <w:rsid w:val="002D6066"/>
    <w:rsid w:val="002D6659"/>
    <w:rsid w:val="002D6C2F"/>
    <w:rsid w:val="002F0891"/>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4422"/>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1F3B"/>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1162"/>
    <w:rsid w:val="0050243D"/>
    <w:rsid w:val="00515CF8"/>
    <w:rsid w:val="00516EFA"/>
    <w:rsid w:val="00517224"/>
    <w:rsid w:val="00520A37"/>
    <w:rsid w:val="0052170E"/>
    <w:rsid w:val="00525A09"/>
    <w:rsid w:val="0052638F"/>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278D3"/>
    <w:rsid w:val="00631C13"/>
    <w:rsid w:val="00631CAF"/>
    <w:rsid w:val="006344A7"/>
    <w:rsid w:val="00636D40"/>
    <w:rsid w:val="006418FC"/>
    <w:rsid w:val="00643E9B"/>
    <w:rsid w:val="006453F7"/>
    <w:rsid w:val="006464ED"/>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D709A"/>
    <w:rsid w:val="006E1937"/>
    <w:rsid w:val="006E40D5"/>
    <w:rsid w:val="006E4338"/>
    <w:rsid w:val="006E7CB9"/>
    <w:rsid w:val="006F1A6C"/>
    <w:rsid w:val="006F2996"/>
    <w:rsid w:val="006F62E2"/>
    <w:rsid w:val="00700B3E"/>
    <w:rsid w:val="00703FC9"/>
    <w:rsid w:val="00710ED9"/>
    <w:rsid w:val="00717EED"/>
    <w:rsid w:val="0072387C"/>
    <w:rsid w:val="00726B8E"/>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2D74"/>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758CE"/>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30967"/>
    <w:rsid w:val="00A3463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661F8"/>
    <w:rsid w:val="00B67284"/>
    <w:rsid w:val="00B71DB4"/>
    <w:rsid w:val="00B73B1A"/>
    <w:rsid w:val="00B74FB3"/>
    <w:rsid w:val="00B77AB7"/>
    <w:rsid w:val="00B818A0"/>
    <w:rsid w:val="00B852AE"/>
    <w:rsid w:val="00B85308"/>
    <w:rsid w:val="00B85333"/>
    <w:rsid w:val="00B908F2"/>
    <w:rsid w:val="00B90A87"/>
    <w:rsid w:val="00B934AE"/>
    <w:rsid w:val="00B94CBA"/>
    <w:rsid w:val="00B952C3"/>
    <w:rsid w:val="00B95E24"/>
    <w:rsid w:val="00B973DB"/>
    <w:rsid w:val="00B97E9B"/>
    <w:rsid w:val="00BA2C5D"/>
    <w:rsid w:val="00BB57B2"/>
    <w:rsid w:val="00BB61F8"/>
    <w:rsid w:val="00BB7BA4"/>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170F8"/>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63BD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ages.paznaun-ischgl.com/de/send?pass=015be430dec4cc501b728b67c72824e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8cb8e0b514ed83ee7ed9af1e76445240">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f042f7cd752200a4d8714935bf6399d"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F41B7A03-B910-41E6-9904-1C308936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629</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docId:445656DF158F53B9C62C43AC69C25E8E</cp:keywords>
  <dc:description/>
  <cp:lastModifiedBy>Bettina Regensburger | TVB Paznaun - Ischgl</cp:lastModifiedBy>
  <cp:revision>6</cp:revision>
  <cp:lastPrinted>2025-10-15T12:35:00Z</cp:lastPrinted>
  <dcterms:created xsi:type="dcterms:W3CDTF">2025-10-17T13:30:00Z</dcterms:created>
  <dcterms:modified xsi:type="dcterms:W3CDTF">2025-11-10T14:41:00Z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